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8" w:rsidRPr="00B26CB8" w:rsidRDefault="00B26CB8" w:rsidP="00B26CB8">
      <w:pPr>
        <w:pStyle w:val="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F39215"/>
          <w:sz w:val="21"/>
          <w:szCs w:val="21"/>
          <w:u w:val="single"/>
        </w:rPr>
      </w:pPr>
      <w:bookmarkStart w:id="0" w:name="_GoBack"/>
      <w:bookmarkEnd w:id="0"/>
    </w:p>
    <w:p w:rsidR="00B26CB8" w:rsidRPr="00B26CB8" w:rsidRDefault="00B26CB8" w:rsidP="00B26CB8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aps/>
          <w:color w:val="5D5461"/>
          <w:sz w:val="24"/>
          <w:szCs w:val="24"/>
          <w:lang w:eastAsia="ru-RU"/>
        </w:rPr>
      </w:pPr>
    </w:p>
    <w:p w:rsidR="00B26CB8" w:rsidRPr="00B26CB8" w:rsidRDefault="00B26CB8" w:rsidP="00B2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F39215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876425" cy="1695450"/>
            <wp:effectExtent l="0" t="0" r="9525" b="0"/>
            <wp:docPr id="1" name="Рисунок 1" descr="Оборудова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удова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8" w:history="1">
        <w:r w:rsidR="00B26CB8" w:rsidRPr="00B26CB8">
          <w:rPr>
            <w:rFonts w:ascii="Calibri" w:eastAsia="Times New Roman" w:hAnsi="Calibri" w:cs="Arial"/>
            <w:caps/>
            <w:color w:val="F39215"/>
            <w:sz w:val="21"/>
            <w:szCs w:val="21"/>
            <w:u w:val="single"/>
            <w:lang w:eastAsia="ru-RU"/>
          </w:rPr>
          <w:t>БОКСЫ БИОЛОГИЧЕСКОЙ (МИКРОБИОЛОГИЧЕСКОЙ) БЕЗОПАСНОСТИ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9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ЛАМИНАРНЫЕ УКРЫТИЯ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0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ПЦР-БОКСЫ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1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ВЫТЯЖНЫЕ ШКАФЫ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2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ШКАФЫ ДЛЯ СТЕРИЛЬНОГО ХРАНЕНИЯ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3" w:history="1">
        <w:r w:rsidR="00B26CB8" w:rsidRPr="00B26CB8">
          <w:rPr>
            <w:rFonts w:ascii="Calibri" w:eastAsia="Times New Roman" w:hAnsi="Calibri" w:cs="Arial"/>
            <w:caps/>
            <w:color w:val="F39215"/>
            <w:sz w:val="21"/>
            <w:szCs w:val="21"/>
            <w:u w:val="single"/>
            <w:lang w:eastAsia="ru-RU"/>
          </w:rPr>
          <w:t>ЛАМИНАРНЫЕ БОКСЫ ДЛЯ ПРОМЫШЛЕННОСТИ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4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 xml:space="preserve">РАБОЧИЕ СТАНЦИИ </w:t>
        </w:r>
        <w:proofErr w:type="gramStart"/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ДЛЯ</w:t>
        </w:r>
        <w:proofErr w:type="gramEnd"/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 xml:space="preserve"> ЭКО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5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ИЗОЛЯТОРЫ (ПЕРЧАТОЧНЫЕ БОКСЫ)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6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ИСПАРИТЕЛЬ ФОРМАЛИНА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7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ДОПОЛНИТЕЛЬНЫЕ ОПЦИИ И ЗАПАСНЫЕ ЭЛЕМЕНТЫ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8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РАЗРЕШИТЕЛЬНЫЕ ДОКУМЕНТЫ</w:t>
        </w:r>
      </w:hyperlink>
    </w:p>
    <w:p w:rsidR="00B26CB8" w:rsidRP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19" w:anchor="lab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КАТАЛОГИ</w:t>
        </w:r>
      </w:hyperlink>
    </w:p>
    <w:p w:rsidR="00B26CB8" w:rsidRDefault="00014127" w:rsidP="00B2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  <w:hyperlink r:id="rId20" w:history="1">
        <w:r w:rsidR="00B26CB8" w:rsidRPr="00B26CB8">
          <w:rPr>
            <w:rFonts w:ascii="Calibri" w:eastAsia="Times New Roman" w:hAnsi="Calibri" w:cs="Arial"/>
            <w:caps/>
            <w:color w:val="5D5461"/>
            <w:sz w:val="21"/>
            <w:szCs w:val="21"/>
            <w:u w:val="single"/>
            <w:lang w:eastAsia="ru-RU"/>
          </w:rPr>
          <w:t>ФОТО</w:t>
        </w:r>
      </w:hyperlink>
    </w:p>
    <w:p w:rsidR="00B26CB8" w:rsidRDefault="00B26CB8" w:rsidP="00B26CB8">
      <w:pPr>
        <w:shd w:val="clear" w:color="auto" w:fill="FFFFFF"/>
        <w:spacing w:after="0" w:line="240" w:lineRule="auto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</w:p>
    <w:p w:rsidR="00347AFB" w:rsidRPr="00B26CB8" w:rsidRDefault="00347AFB" w:rsidP="00B26CB8">
      <w:pPr>
        <w:shd w:val="clear" w:color="auto" w:fill="FFFFFF"/>
        <w:spacing w:after="0" w:line="240" w:lineRule="auto"/>
        <w:rPr>
          <w:rFonts w:ascii="Calibri" w:eastAsia="Times New Roman" w:hAnsi="Calibri" w:cs="Arial"/>
          <w:caps/>
          <w:color w:val="5D5461"/>
          <w:sz w:val="21"/>
          <w:szCs w:val="21"/>
          <w:u w:val="single"/>
          <w:lang w:eastAsia="ru-RU"/>
        </w:rPr>
      </w:pP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18" name="Рисунок 18" descr="http://www.lamsys.ru/getimg/109/99/crop/files/core/52_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msys.ru/getimg/109/99/crop/files/core/52_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17" name="Рисунок 17" descr="http://www.lamsys.ru/getimg/31/31/SX/files/core/52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msys.ru/getimg/31/31/SX/files/core/52_icon_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16" name="Рисунок 16" descr="http://www.lamsys.ru/getimg/31/31/SX/files/core/52_ic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msys.ru/getimg/31/31/SX/files/core/52_icon_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15" name="Рисунок 15" descr="http://www.lamsys.ru/getimg/31/31/SX/files/core/52_ico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msys.ru/getimg/31/31/SX/files/core/52_icon_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CB8"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  <w:t>ЗАЩИТА ОКРУЖАЮЩЕЙ СРЕДЫ, ОПЕРАТОРА И ПРОДУКТА</w:t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25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Боксы биологической (микробиологической) безопасности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Боксы </w:t>
      </w:r>
      <w:proofErr w:type="spell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абактериальной</w:t>
      </w:r>
      <w:proofErr w:type="spell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воздушной среды для защиты оператора при работе с патогенными агентами и микроорганизмами, передающимися воздушно-капельным путем.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B8">
        <w:rPr>
          <w:rFonts w:ascii="Arial" w:eastAsia="Times New Roman" w:hAnsi="Arial" w:cs="Arial"/>
          <w:color w:val="5D5461"/>
          <w:sz w:val="21"/>
          <w:szCs w:val="21"/>
          <w:shd w:val="clear" w:color="auto" w:fill="FFFFFF"/>
          <w:lang w:eastAsia="ru-RU"/>
        </w:rPr>
        <w:t> 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14" name="Рисунок 14" descr="http://www.lamsys.ru/getimg/109/99/crop/files/core/53_ima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msys.ru/getimg/109/99/crop/files/core/53_ima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13" name="Рисунок 13" descr="http://www.lamsys.ru/getimg/31/31/SX/files/core/53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msys.ru/getimg/31/31/SX/files/core/53_icon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CB8"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  <w:t>ЗАЩИТА ПРОДУКТА</w:t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27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Ламинарные укрытия</w:t>
        </w:r>
      </w:hyperlink>
    </w:p>
    <w:p w:rsid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proofErr w:type="gram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Предназначены для создания </w:t>
      </w:r>
      <w:proofErr w:type="spell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беспылевой</w:t>
      </w:r>
      <w:proofErr w:type="spell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</w:t>
      </w:r>
      <w:proofErr w:type="spell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абактериальной</w:t>
      </w:r>
      <w:proofErr w:type="spell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воздушной среды.</w:t>
      </w:r>
      <w:proofErr w:type="gram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Применяются при оснащении отдельных рабочих мест медицинских, фармацевтических и других учреждений с высокими требованиями к чистоте воздуха рабочей зоны.</w:t>
      </w:r>
    </w:p>
    <w:p w:rsidR="00347AFB" w:rsidRPr="00347AFB" w:rsidRDefault="00347AFB" w:rsidP="00347AFB">
      <w:pPr>
        <w:shd w:val="clear" w:color="auto" w:fill="FFFFFF"/>
        <w:spacing w:after="375" w:line="240" w:lineRule="auto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8225" cy="942975"/>
            <wp:effectExtent l="0" t="0" r="9525" b="9525"/>
            <wp:docPr id="12" name="Рисунок 12" descr="http://www.lamsys.ru/getimg/109/99/crop/files/core/54_image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msys.ru/getimg/109/99/crop/files/core/54_image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11" name="Рисунок 11" descr="http://www.lamsys.ru/getimg/31/31/SX/files/core/54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msys.ru/getimg/31/31/SX/files/core/54_icon_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CB8"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  <w:t>ЗАЩИТА ПРОДУКТА</w:t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29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ПЦР-боксы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Бокс </w:t>
      </w:r>
      <w:proofErr w:type="spell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абактериальной</w:t>
      </w:r>
      <w:proofErr w:type="spell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воздушной среды для работы с ДНК-пробами при проведении ПЦР-диагностики.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B8">
        <w:rPr>
          <w:rFonts w:ascii="Arial" w:eastAsia="Times New Roman" w:hAnsi="Arial" w:cs="Arial"/>
          <w:color w:val="5D5461"/>
          <w:sz w:val="21"/>
          <w:szCs w:val="21"/>
          <w:shd w:val="clear" w:color="auto" w:fill="FFFFFF"/>
          <w:lang w:eastAsia="ru-RU"/>
        </w:rPr>
        <w:t> 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10" name="Рисунок 10" descr="http://www.lamsys.ru/getimg/109/99/crop/files/core/55_imag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msys.ru/getimg/109/99/crop/files/core/55_imag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9" name="Рисунок 9" descr="http://www.lamsys.ru/getimg/31/31/SX/files/core/55_ic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amsys.ru/getimg/31/31/SX/files/core/55_icon_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CB8">
        <w:rPr>
          <w:rFonts w:ascii="Verdana" w:eastAsia="Times New Roman" w:hAnsi="Verdana" w:cs="Arial"/>
          <w:caps/>
          <w:color w:val="AAA9A9"/>
          <w:sz w:val="18"/>
          <w:szCs w:val="18"/>
          <w:lang w:eastAsia="ru-RU"/>
        </w:rPr>
        <w:t>ЗАЩИТА ОПЕРАТОРА</w:t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31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Вытяжные шкафы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Предназначены для защиты оператора  при использовании в лабораториях для работы с химически вредными веществами, с эффективным удалением их из рабочей зоны...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8" name="Рисунок 8" descr="http://www.lamsys.ru/getimg/109/99/crop/files/core/56_imag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msys.ru/getimg/109/99/crop/files/core/56_imag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33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Шкафы для стерильного хранения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Шкафы предназначены для создания </w:t>
      </w:r>
      <w:proofErr w:type="spell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беспылевой</w:t>
      </w:r>
      <w:proofErr w:type="spell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</w:t>
      </w:r>
      <w:proofErr w:type="spell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абактериальной</w:t>
      </w:r>
      <w:proofErr w:type="spell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воздушной среды в рабочей камере при помощи сквозного нисходящего потока воздуха, очищенного НЕРА-фильтрами</w:t>
      </w:r>
      <w:proofErr w:type="gramStart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.</w:t>
      </w:r>
      <w:proofErr w:type="gramEnd"/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 xml:space="preserve"> Обеспечивают защиту  рабочих материалов от загрязнений окружающей среды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B8">
        <w:rPr>
          <w:rFonts w:ascii="Arial" w:eastAsia="Times New Roman" w:hAnsi="Arial" w:cs="Arial"/>
          <w:color w:val="5D5461"/>
          <w:sz w:val="21"/>
          <w:szCs w:val="21"/>
          <w:shd w:val="clear" w:color="auto" w:fill="FFFFFF"/>
          <w:lang w:eastAsia="ru-RU"/>
        </w:rPr>
        <w:t> 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7" name="Рисунок 7" descr="http://www.lamsys.ru/getimg/109/99/crop/files/core/58_imag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amsys.ru/getimg/109/99/crop/files/core/58_imag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35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Ламинарные боксы для промышленности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jc w:val="both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В современном производстве качество выпускаемой продукции в значительной степени зависит от чистоты воздушной  среды в рабочей зоне.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6" name="Рисунок 6" descr="http://www.lamsys.ru/getimg/109/99/crop/files/core/456_imag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amsys.ru/getimg/109/99/crop/files/core/456_image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37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 xml:space="preserve">Рабочие станции </w:t>
        </w:r>
        <w:proofErr w:type="gramStart"/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для</w:t>
        </w:r>
        <w:proofErr w:type="gramEnd"/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 xml:space="preserve"> ЭКО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Рабочие станции (боксы) разработаны специально для лабораторий экстракорпорального оплодотворения (ЭКО). 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B8">
        <w:rPr>
          <w:rFonts w:ascii="Arial" w:eastAsia="Times New Roman" w:hAnsi="Arial" w:cs="Arial"/>
          <w:color w:val="5D5461"/>
          <w:sz w:val="21"/>
          <w:szCs w:val="21"/>
          <w:shd w:val="clear" w:color="auto" w:fill="FFFFFF"/>
          <w:lang w:eastAsia="ru-RU"/>
        </w:rPr>
        <w:t> 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5" name="Рисунок 5" descr="http://www.lamsys.ru/getimg/109/99/crop/files/core/444_image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msys.ru/getimg/109/99/crop/files/core/444_image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39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Изоляторы (Перчаточные боксы)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Максимальная защита продукта от внешних загрязнений путем физической изоляции рабочей зоны и создания в ней чистой воздушной среды ...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8225" cy="942975"/>
            <wp:effectExtent l="0" t="0" r="9525" b="9525"/>
            <wp:docPr id="4" name="Рисунок 4" descr="http://www.lamsys.ru/getimg/109/99/crop/files/core/484_imag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msys.ru/getimg/109/99/crop/files/core/484_imag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41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Испаритель формалина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Дезинфекционная обработка боксов микробиологической безопасности парами формальдегида после работы с опасными для здоровья человека патогенными биологическими агентами и микроорганизмами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CB8">
        <w:rPr>
          <w:rFonts w:ascii="Arial" w:eastAsia="Times New Roman" w:hAnsi="Arial" w:cs="Arial"/>
          <w:color w:val="5D5461"/>
          <w:sz w:val="21"/>
          <w:szCs w:val="21"/>
          <w:shd w:val="clear" w:color="auto" w:fill="FFFFFF"/>
          <w:lang w:eastAsia="ru-RU"/>
        </w:rPr>
        <w:t> 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3" name="Рисунок 3" descr="http://www.lamsys.ru/getimg/109/99/crop/files/core/77_imag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amsys.ru/getimg/109/99/crop/files/core/77_imag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43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Дополнительные опции и запасные элементы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к боксам микробиологической безопасности, ламинарным укрытиям, шкафам вытяжным общего назначения, ПЦР-боксам</w:t>
      </w:r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38225" cy="942975"/>
            <wp:effectExtent l="0" t="0" r="9525" b="9525"/>
            <wp:docPr id="2" name="Рисунок 2" descr="http://www.lamsys.ru/getimg/109/99/crop/files/core/79_image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msys.ru/getimg/109/99/crop/files/core/79_image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B8" w:rsidRPr="00B26CB8" w:rsidRDefault="00014127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Verdana" w:eastAsia="Times New Roman" w:hAnsi="Verdana" w:cs="Arial"/>
          <w:color w:val="5D5461"/>
          <w:sz w:val="30"/>
          <w:szCs w:val="30"/>
          <w:u w:val="single"/>
          <w:lang w:eastAsia="ru-RU"/>
        </w:rPr>
      </w:pPr>
      <w:hyperlink r:id="rId45" w:history="1">
        <w:r w:rsidR="00B26CB8" w:rsidRPr="00B26CB8">
          <w:rPr>
            <w:rFonts w:ascii="Verdana" w:eastAsia="Times New Roman" w:hAnsi="Verdana" w:cs="Arial"/>
            <w:color w:val="F39215"/>
            <w:sz w:val="30"/>
            <w:szCs w:val="30"/>
            <w:u w:val="single"/>
            <w:lang w:eastAsia="ru-RU"/>
          </w:rPr>
          <w:t>Разрешительные документы</w:t>
        </w:r>
      </w:hyperlink>
    </w:p>
    <w:p w:rsidR="00B26CB8" w:rsidRPr="00B26CB8" w:rsidRDefault="00B26CB8" w:rsidP="00B26CB8">
      <w:pPr>
        <w:pStyle w:val="a7"/>
        <w:numPr>
          <w:ilvl w:val="0"/>
          <w:numId w:val="1"/>
        </w:numPr>
        <w:shd w:val="clear" w:color="auto" w:fill="FFFFFF"/>
        <w:spacing w:after="375" w:line="240" w:lineRule="auto"/>
        <w:ind w:right="90"/>
        <w:textAlignment w:val="top"/>
        <w:rPr>
          <w:rFonts w:ascii="Arial" w:eastAsia="Times New Roman" w:hAnsi="Arial" w:cs="Arial"/>
          <w:color w:val="5D5461"/>
          <w:sz w:val="18"/>
          <w:szCs w:val="18"/>
          <w:lang w:eastAsia="ru-RU"/>
        </w:rPr>
      </w:pPr>
      <w:r w:rsidRPr="00B26CB8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Регистрационные удостоверения, сертификаты соот</w:t>
      </w:r>
      <w:r w:rsidR="00347AFB">
        <w:rPr>
          <w:rFonts w:ascii="Arial" w:eastAsia="Times New Roman" w:hAnsi="Arial" w:cs="Arial"/>
          <w:color w:val="5D5461"/>
          <w:sz w:val="18"/>
          <w:szCs w:val="18"/>
          <w:lang w:eastAsia="ru-RU"/>
        </w:rPr>
        <w:t>ветствия.</w:t>
      </w:r>
    </w:p>
    <w:p w:rsidR="007F439B" w:rsidRDefault="00014127"/>
    <w:sectPr w:rsidR="007F439B" w:rsidSect="00B26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4A0"/>
    <w:multiLevelType w:val="multilevel"/>
    <w:tmpl w:val="139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B8"/>
    <w:rsid w:val="00014127"/>
    <w:rsid w:val="00347AFB"/>
    <w:rsid w:val="00856E85"/>
    <w:rsid w:val="00986CAD"/>
    <w:rsid w:val="00B2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B2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C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6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2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CB8"/>
  </w:style>
  <w:style w:type="paragraph" w:styleId="a7">
    <w:name w:val="List Paragraph"/>
    <w:basedOn w:val="a"/>
    <w:uiPriority w:val="34"/>
    <w:qFormat/>
    <w:rsid w:val="00B2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6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B2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C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6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2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6CB8"/>
  </w:style>
  <w:style w:type="paragraph" w:styleId="a7">
    <w:name w:val="List Paragraph"/>
    <w:basedOn w:val="a"/>
    <w:uiPriority w:val="34"/>
    <w:qFormat/>
    <w:rsid w:val="00B2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9997">
          <w:marLeft w:val="0"/>
          <w:marRight w:val="9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1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4084">
          <w:marLeft w:val="0"/>
          <w:marRight w:val="9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3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5219">
          <w:marLeft w:val="0"/>
          <w:marRight w:val="9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1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9108">
          <w:marLeft w:val="0"/>
          <w:marRight w:val="9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44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5105">
          <w:marLeft w:val="0"/>
          <w:marRight w:val="9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8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9216">
          <w:marLeft w:val="0"/>
          <w:marRight w:val="9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msys.ru/n_standart.php" TargetMode="External"/><Relationship Id="rId18" Type="http://schemas.openxmlformats.org/officeDocument/2006/relationships/hyperlink" Target="http://www.lamsys.ru/doc.php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www.lamsys.ru/izolyator" TargetMode="External"/><Relationship Id="rId21" Type="http://schemas.openxmlformats.org/officeDocument/2006/relationships/image" Target="media/image2.jpeg"/><Relationship Id="rId34" Type="http://schemas.openxmlformats.org/officeDocument/2006/relationships/image" Target="media/image10.png"/><Relationship Id="rId42" Type="http://schemas.openxmlformats.org/officeDocument/2006/relationships/image" Target="media/image14.pn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lamsys.ru/isparitel" TargetMode="External"/><Relationship Id="rId29" Type="http://schemas.openxmlformats.org/officeDocument/2006/relationships/hyperlink" Target="http://www.lamsys.ru/pc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msys.ru/products/lab" TargetMode="External"/><Relationship Id="rId11" Type="http://schemas.openxmlformats.org/officeDocument/2006/relationships/hyperlink" Target="http://www.lamsys.ru/case.php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9.png"/><Relationship Id="rId37" Type="http://schemas.openxmlformats.org/officeDocument/2006/relationships/hyperlink" Target="http://www.lamsys.ru/boks-eko.php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://www.lamsys.ru/doc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msys.ru/izolyator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hyperlink" Target="http://www.lamsys.ru/pcr.php" TargetMode="External"/><Relationship Id="rId19" Type="http://schemas.openxmlformats.org/officeDocument/2006/relationships/hyperlink" Target="http://www.lamsys.ru/e-catalog/e-catalog.php" TargetMode="External"/><Relationship Id="rId31" Type="http://schemas.openxmlformats.org/officeDocument/2006/relationships/hyperlink" Target="http://www.lamsys.ru/case.php" TargetMode="External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yperlink" Target="http://www.lamsys.ru/boks.php" TargetMode="External"/><Relationship Id="rId14" Type="http://schemas.openxmlformats.org/officeDocument/2006/relationships/hyperlink" Target="http://www.lamsys.ru/boks-eko.php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www.lamsys.ru/boks.php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www.lamsys.ru/n_standart.php" TargetMode="External"/><Relationship Id="rId43" Type="http://schemas.openxmlformats.org/officeDocument/2006/relationships/hyperlink" Target="http://www.lamsys.ru/add-options" TargetMode="External"/><Relationship Id="rId8" Type="http://schemas.openxmlformats.org/officeDocument/2006/relationships/hyperlink" Target="http://www.lamsys.ru/boks_help.ph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amsys.ru/boks_430-180.php" TargetMode="External"/><Relationship Id="rId17" Type="http://schemas.openxmlformats.org/officeDocument/2006/relationships/hyperlink" Target="http://www.lamsys.ru/add-options" TargetMode="External"/><Relationship Id="rId25" Type="http://schemas.openxmlformats.org/officeDocument/2006/relationships/hyperlink" Target="http://www.lamsys.ru/boks_help.php" TargetMode="External"/><Relationship Id="rId33" Type="http://schemas.openxmlformats.org/officeDocument/2006/relationships/hyperlink" Target="http://www.lamsys.ru/boks_430-180.php" TargetMode="External"/><Relationship Id="rId38" Type="http://schemas.openxmlformats.org/officeDocument/2006/relationships/image" Target="media/image12.png"/><Relationship Id="rId46" Type="http://schemas.openxmlformats.org/officeDocument/2006/relationships/fontTable" Target="fontTable.xml"/><Relationship Id="rId20" Type="http://schemas.openxmlformats.org/officeDocument/2006/relationships/hyperlink" Target="http://www.lamsys.ru/boks_foto.php" TargetMode="External"/><Relationship Id="rId41" Type="http://schemas.openxmlformats.org/officeDocument/2006/relationships/hyperlink" Target="http://www.lamsys.ru/ispar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9CB644FC</Template>
  <TotalTime>14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Подвигин Александр Николаевич</dc:creator>
  <cp:lastModifiedBy>Подвигин Александр Николаевич</cp:lastModifiedBy>
  <cp:revision>2</cp:revision>
  <dcterms:created xsi:type="dcterms:W3CDTF">2016-01-22T12:52:00Z</dcterms:created>
  <dcterms:modified xsi:type="dcterms:W3CDTF">2016-01-26T07:56:00Z</dcterms:modified>
</cp:coreProperties>
</file>